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0" w:rsidRPr="009C7D50" w:rsidRDefault="009C7D50" w:rsidP="009C7D50">
      <w:pPr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002060"/>
          <w:sz w:val="52"/>
          <w:szCs w:val="52"/>
          <w:lang w:eastAsia="ru-RU"/>
        </w:rPr>
      </w:pPr>
      <w:r w:rsidRPr="009C7D50">
        <w:rPr>
          <w:rFonts w:ascii="Monotype Corsiva" w:eastAsia="Times New Roman" w:hAnsi="Monotype Corsiva" w:cs="Times New Roman"/>
          <w:b/>
          <w:bCs/>
          <w:color w:val="002060"/>
          <w:sz w:val="52"/>
          <w:szCs w:val="52"/>
          <w:lang w:eastAsia="ru-RU"/>
        </w:rPr>
        <w:t>Стихи по ПДД для детей дошкольного возраста</w:t>
      </w:r>
    </w:p>
    <w:p w:rsidR="009C7D50" w:rsidRDefault="009C7D50" w:rsidP="009C7D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C7D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Pr="009C7D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Донецкова</w:t>
      </w:r>
      <w:proofErr w:type="spellEnd"/>
      <w:r w:rsidRPr="009C7D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Ольга Александровна,</w:t>
      </w:r>
    </w:p>
    <w:p w:rsidR="009C7D50" w:rsidRDefault="009C7D50" w:rsidP="009C7D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C7D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воспитатель МБДОУ №12 «Сказка»</w:t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D50">
        <w:rPr>
          <w:rFonts w:ascii="Times New Roman" w:eastAsia="Times New Roman" w:hAnsi="Times New Roman" w:cs="Times New Roman"/>
          <w:b/>
          <w:bCs/>
          <w:sz w:val="24"/>
          <w:szCs w:val="23"/>
          <w:bdr w:val="none" w:sz="0" w:space="0" w:color="auto" w:frame="1"/>
          <w:lang w:eastAsia="ru-RU"/>
        </w:rPr>
        <w:t xml:space="preserve">Описание работы: </w:t>
      </w:r>
      <w:bookmarkStart w:id="0" w:name="_GoBack"/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Стихи могут быть использованы воспитателями ДОУ при разработке конспектов образовательной деятельности, игровых и досуговых мероприятий, презентаций для дошкольников, родителей, а также детей дошкольных учреждений старшего возраста.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b/>
          <w:bCs/>
          <w:sz w:val="24"/>
          <w:szCs w:val="23"/>
          <w:bdr w:val="none" w:sz="0" w:space="0" w:color="auto" w:frame="1"/>
          <w:lang w:eastAsia="ru-RU"/>
        </w:rPr>
        <w:t xml:space="preserve">Цель: 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представления детей о правилах дорожного движения в игровой форме.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b/>
          <w:bCs/>
          <w:sz w:val="24"/>
          <w:szCs w:val="23"/>
          <w:bdr w:val="none" w:sz="0" w:space="0" w:color="auto" w:frame="1"/>
          <w:lang w:eastAsia="ru-RU"/>
        </w:rPr>
        <w:t>Задачи: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расширять представления детей о правилах поведения на улице;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способствовать развитию внимания, осмотрительности;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воспитывать умение правильно вести себя на дороге.</w:t>
      </w:r>
    </w:p>
    <w:bookmarkEnd w:id="0"/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94400" cy="4495800"/>
            <wp:effectExtent l="0" t="0" r="6350" b="0"/>
            <wp:docPr id="17" name="Рисунок 17" descr="https://ped-kopilka.ru/upload/blogs2/2016/12/45864_b26ad66eb83ce461ba0cd715e0b7a3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12/45864_b26ad66eb83ce461ba0cd715e0b7a32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 каждый из детей,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Нету правила мудрей: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«Правила дорожные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Соблюдать положено!»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4051300"/>
            <wp:effectExtent l="0" t="0" r="0" b="6350"/>
            <wp:docPr id="16" name="Рисунок 16" descr="https://ped-kopilka.ru/upload/blogs2/2016/12/45864_d67d7549facb4d9dab34b20354ad27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12/45864_d67d7549facb4d9dab34b20354ad27e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юный пешеход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Пешеходный переход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Или «зебру» должен знать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 ней только шагать.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56300" cy="3149600"/>
            <wp:effectExtent l="0" t="0" r="6350" b="0"/>
            <wp:docPr id="15" name="Рисунок 15" descr="https://ped-kopilka.ru/upload/blogs2/2016/12/45864_a55e0369de789820f5338a8cc1a663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12/45864_a55e0369de789820f5338a8cc1a663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подземный переход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надземный переход.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нему идем мы смело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машин он сбережет!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327400" cy="5956300"/>
            <wp:effectExtent l="0" t="0" r="6350" b="6350"/>
            <wp:docPr id="14" name="Рисунок 14" descr="https://ped-kopilka.ru/upload/blogs2/2016/12/45864_9ec220b027003c06ace5f5fa58f2d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12/45864_9ec220b027003c06ace5f5fa58f2d62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Светофор — дорожный друг-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Управляет всем вокруг.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Красный свет — грозный вид.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опасности таит.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свет горит такой,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Значит, как солдатик, стой!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Желтый — словно солнышко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Теплое, весеннее.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Предлагает подождать,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Дарит настроение.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зеленый — не зевай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вперед смелей шагай!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245100" cy="4089400"/>
            <wp:effectExtent l="0" t="0" r="0" b="6350"/>
            <wp:docPr id="13" name="Рисунок 13" descr="https://ped-kopilka.ru/upload/blogs2/2016/12/45864_07ce8df535d3a2653ce36d79e18e7c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12/45864_07ce8df535d3a2653ce36d79e18e7cc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Красный - «Стой!» «Готовься!» - желтый.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зеленый свет - «Иди!»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Будь внимательным и стойким,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беги — сигнала жди!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695950" cy="3458687"/>
            <wp:effectExtent l="0" t="0" r="0" b="8890"/>
            <wp:docPr id="12" name="Рисунок 12" descr="https://ped-kopilka.ru/upload/blogs2/2016/12/45864_94752cefd4f50d7956e1bc9996c77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12/45864_94752cefd4f50d7956e1bc9996c77f7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65" cy="34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еще у нас помощник-</w:t>
      </w: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 дорожный знак.</w:t>
      </w: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подскажет и поможет,</w:t>
      </w: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делать да и как.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69000" cy="4483100"/>
            <wp:effectExtent l="0" t="0" r="0" b="0"/>
            <wp:docPr id="11" name="Рисунок 11" descr="https://ped-kopilka.ru/upload/blogs2/2016/12/45864_52ae8311afa6d079fd067bf06e9db3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12/45864_52ae8311afa6d079fd067bf06e9db3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знак в каемке красной 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Значит — делать так нельзя!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Значит — действие опасно!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Слушайтесь его, друзья!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0" name="Рисунок 10" descr="https://ped-kopilka.ru/upload/blogs2/2016/12/45864_e7a6b4599dc7abda013869b09b15c07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12/45864_e7a6b4599dc7abda013869b09b15c070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синей же каемке знак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Разрешает делать так.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Информацию дает, что и где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 с вами ждет!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4140200"/>
            <wp:effectExtent l="0" t="0" r="0" b="0"/>
            <wp:docPr id="9" name="Рисунок 9" descr="https://ped-kopilka.ru/upload/blogs2/2016/12/45864_148986dfd5131473d22a20fd32314d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12/45864_148986dfd5131473d22a20fd32314d9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возле машины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перебегай дорогу.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Помни, даже </w:t>
      </w:r>
      <w:proofErr w:type="spellStart"/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супершины</w:t>
      </w:r>
      <w:proofErr w:type="spellEnd"/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Быстро тормозить не могут!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041900" cy="4432300"/>
            <wp:effectExtent l="0" t="0" r="6350" b="6350"/>
            <wp:docPr id="8" name="Рисунок 8" descr="https://ped-kopilka.ru/upload/blogs2/2016/12/45864_36770aaed19b77b6d0b78fe1da6040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12/45864_36770aaed19b77b6d0b78fe1da60401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Санки, ролики, «ватрушки»-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дороге не игрушки!</w:t>
      </w:r>
    </w:p>
    <w:p w:rsid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1700" cy="4051300"/>
            <wp:effectExtent l="0" t="0" r="0" b="6350"/>
            <wp:docPr id="7" name="Рисунок 7" descr="https://ped-kopilka.ru/upload/blogs2/2016/12/45864_dda10a611882d5f041424093c8784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12/45864_dda10a611882d5f041424093c8784e6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дорогам не катайся,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машины не цепляйся: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Очень уж опасно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Баловство на трассе!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876800" cy="4851400"/>
            <wp:effectExtent l="0" t="0" r="0" b="6350"/>
            <wp:docPr id="6" name="Рисунок 6" descr="https://ped-kopilka.ru/upload/blogs2/2016/12/45864_8372502650166719336d4c2c2b4fc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12/45864_8372502650166719336d4c2c2b4fc60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 велосипеде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по тротуару едешь,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Оглядись вокруг немножко: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Есть ли знак «Велодорожка»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есть отдельный путь-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Надо на него свернуть!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ходишь в детский сад,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еще ты маловат!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кататься по дороге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Тебе вряд ли разрешат!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Можешь ты кататься смело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дорожкам во дворе!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дороге же не дело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Появляться детворе!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3600" cy="4013200"/>
            <wp:effectExtent l="0" t="0" r="0" b="6350"/>
            <wp:docPr id="5" name="Рисунок 5" descr="https://ped-kopilka.ru/upload/blogs2/2016/12/45864_ce197fbd5e73755c2492600fe75bb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12/45864_ce197fbd5e73755c2492600fe75bb25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проезжей части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ходить опасно!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по тротуару 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шагаем браво.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56300" cy="5956300"/>
            <wp:effectExtent l="0" t="0" r="6350" b="6350"/>
            <wp:docPr id="4" name="Рисунок 4" descr="https://ped-kopilka.ru/upload/blogs2/2016/12/45864_24038eb9fbdb9c6ae2e4c7670b4c9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12/45864_24038eb9fbdb9c6ae2e4c7670b4c9f8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 мамой или с папой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поедете все вместе,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забудь, что ты — ребенок,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Должен ехать в детском кресле!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Должен быть ремнем пристегнут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Сам и мама с папой тоже!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Соблюдать все надо строго!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Это, друг, тебе поможет.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1700" cy="4483100"/>
            <wp:effectExtent l="0" t="0" r="0" b="0"/>
            <wp:docPr id="3" name="Рисунок 3" descr="https://ped-kopilka.ru/upload/blogs2/2016/12/45864_0150c5126927b0d1f5d04027046d19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12/45864_0150c5126927b0d1f5d04027046d1913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Смотрит за порядком строго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Полицейский — верный страж!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охранник на дороге,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еще помощник наш!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94400" cy="4495800"/>
            <wp:effectExtent l="0" t="0" r="6350" b="0"/>
            <wp:docPr id="2" name="Рисунок 2" descr="https://ped-kopilka.ru/upload/blogs2/2016/12/45864_73391fefcea89f4a26b3abcf776345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12/45864_73391fefcea89f4a26b3abcf776345e5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выходишь на дорогу-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Перехода рядом нет.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спеши, постой немного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послушай наш совет: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Посмотри сперва налево,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Убедись, что нет машин.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Перейди до середины.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Тут же снова не спеши.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Посмотри сперва направо.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Нет машин — смелей вперед!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Правила ты знаешь. Браво!</w:t>
      </w:r>
      <w:r w:rsidRPr="009C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Настоящий пешеход!</w:t>
      </w:r>
    </w:p>
    <w:p w:rsidR="009C7D50" w:rsidRPr="009C7D50" w:rsidRDefault="009C7D50" w:rsidP="009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7D50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83100" cy="3708400"/>
            <wp:effectExtent l="0" t="0" r="0" b="6350"/>
            <wp:docPr id="1" name="Рисунок 1" descr="https://ped-kopilka.ru/upload/blogs2/2016/12/45864_f3a8ffae39afa7a59ae3c544ed8d75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12/45864_f3a8ffae39afa7a59ae3c544ed8d757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0" w:rsidRPr="009C7D50" w:rsidRDefault="009C7D50" w:rsidP="009C7D5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</w:pPr>
      <w:r w:rsidRPr="009C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t>Правила дорожные</w:t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br/>
        <w:t>Детям знать положено!</w:t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br/>
        <w:t>И не только твердо знать,</w:t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br/>
        <w:t>Но еще и соблюдать!</w:t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br/>
        <w:t>Будешь ты умен и смел,</w:t>
      </w:r>
      <w:r w:rsidRPr="009C7D50">
        <w:rPr>
          <w:rFonts w:ascii="Monotype Corsiva" w:eastAsia="Times New Roman" w:hAnsi="Monotype Corsiva" w:cs="Times New Roman"/>
          <w:b/>
          <w:color w:val="002060"/>
          <w:sz w:val="52"/>
          <w:szCs w:val="52"/>
          <w:lang w:eastAsia="ru-RU"/>
        </w:rPr>
        <w:br/>
        <w:t>А еще здоров и цел!</w:t>
      </w:r>
    </w:p>
    <w:p w:rsidR="007E3653" w:rsidRPr="009C7D50" w:rsidRDefault="007E3653" w:rsidP="009C7D50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</w:p>
    <w:sectPr w:rsidR="007E3653" w:rsidRPr="009C7D50" w:rsidSect="009C7D50">
      <w:pgSz w:w="11906" w:h="16838"/>
      <w:pgMar w:top="1134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7"/>
    <w:rsid w:val="007E3653"/>
    <w:rsid w:val="009C7D50"/>
    <w:rsid w:val="00B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0A29"/>
  <w15:chartTrackingRefBased/>
  <w15:docId w15:val="{15CFFBE9-712B-4228-86D5-FD92BF2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2020-05-28T09:45:00Z</dcterms:created>
  <dcterms:modified xsi:type="dcterms:W3CDTF">2020-05-28T09:57:00Z</dcterms:modified>
</cp:coreProperties>
</file>