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54" w:rsidRPr="00343E54" w:rsidRDefault="00343E54" w:rsidP="00343E54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3034F" w:rsidRPr="009B6F02" w:rsidRDefault="00F3034F" w:rsidP="00343E54">
      <w:pPr>
        <w:pStyle w:val="a5"/>
        <w:jc w:val="center"/>
        <w:rPr>
          <w:rStyle w:val="a4"/>
          <w:rFonts w:ascii="Times New Roman" w:hAnsi="Times New Roman" w:cs="Times New Roman"/>
          <w:i/>
          <w:sz w:val="52"/>
          <w:szCs w:val="52"/>
          <w:bdr w:val="none" w:sz="0" w:space="0" w:color="auto" w:frame="1"/>
        </w:rPr>
      </w:pPr>
      <w:r w:rsidRPr="009B6F02">
        <w:rPr>
          <w:rStyle w:val="a4"/>
          <w:rFonts w:ascii="Times New Roman" w:hAnsi="Times New Roman" w:cs="Times New Roman"/>
          <w:i/>
          <w:sz w:val="52"/>
          <w:szCs w:val="52"/>
          <w:bdr w:val="none" w:sz="0" w:space="0" w:color="auto" w:frame="1"/>
        </w:rPr>
        <w:t>Сценарий развлечения</w:t>
      </w:r>
    </w:p>
    <w:p w:rsidR="00F3034F" w:rsidRPr="009B6F02" w:rsidRDefault="00F3034F" w:rsidP="00343E54">
      <w:pPr>
        <w:pStyle w:val="a5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B6F02">
        <w:rPr>
          <w:rStyle w:val="a4"/>
          <w:rFonts w:ascii="Times New Roman" w:hAnsi="Times New Roman" w:cs="Times New Roman"/>
          <w:i/>
          <w:sz w:val="52"/>
          <w:szCs w:val="52"/>
          <w:bdr w:val="none" w:sz="0" w:space="0" w:color="auto" w:frame="1"/>
        </w:rPr>
        <w:t>«Казачьи забавы»</w:t>
      </w:r>
    </w:p>
    <w:p w:rsidR="00F3034F" w:rsidRPr="009B6F02" w:rsidRDefault="00F3034F" w:rsidP="00343E54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40"/>
          <w:szCs w:val="40"/>
          <w:bdr w:val="none" w:sz="0" w:space="0" w:color="auto" w:frame="1"/>
        </w:rPr>
      </w:pPr>
      <w:r w:rsidRPr="009B6F02">
        <w:rPr>
          <w:rStyle w:val="a4"/>
          <w:rFonts w:ascii="Times New Roman" w:hAnsi="Times New Roman" w:cs="Times New Roman"/>
          <w:b w:val="0"/>
          <w:i/>
          <w:sz w:val="40"/>
          <w:szCs w:val="40"/>
          <w:bdr w:val="none" w:sz="0" w:space="0" w:color="auto" w:frame="1"/>
        </w:rPr>
        <w:t>для детей старшей группы</w:t>
      </w:r>
    </w:p>
    <w:p w:rsidR="009B6F02" w:rsidRPr="00343E54" w:rsidRDefault="009B6F02" w:rsidP="00343E54">
      <w:pPr>
        <w:pStyle w:val="a5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F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1\Desktop\на сайт\Фотогалерея\IMG-20201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Фотогалерея\IMG-20201120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02" w:rsidRDefault="009B6F02" w:rsidP="00343E5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Задачи: </w:t>
      </w:r>
      <w:r w:rsidRPr="009B6F02">
        <w:rPr>
          <w:rFonts w:ascii="Times New Roman" w:hAnsi="Times New Roman" w:cs="Times New Roman"/>
          <w:sz w:val="28"/>
          <w:szCs w:val="28"/>
        </w:rPr>
        <w:t>продолжать знакомить с народными донскими играми.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движений, выносливость, быстроту,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воспитывать чувство патриотизма через подвижные игры.</w:t>
      </w:r>
    </w:p>
    <w:p w:rsidR="00F3034F" w:rsidRPr="009B6F02" w:rsidRDefault="00F3034F" w:rsidP="00343E5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6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Оборудование: </w:t>
      </w:r>
      <w:r w:rsidRPr="009B6F02">
        <w:rPr>
          <w:rFonts w:ascii="Times New Roman" w:hAnsi="Times New Roman" w:cs="Times New Roman"/>
          <w:sz w:val="28"/>
          <w:szCs w:val="28"/>
        </w:rPr>
        <w:t>2 «коня»,2 куба, конусы, платок, 2 подковы, сабля игрушечная, папаха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Ход развлечения: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Под музыку дети заходят в зал и садятся на стулья.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proofErr w:type="gramStart"/>
      <w:r w:rsidRPr="009B6F0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Выходит</w:t>
      </w:r>
      <w:proofErr w:type="gramEnd"/>
      <w:r w:rsidRPr="009B6F0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казачка.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-добрый день казачки да казачата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Хлопцы да девчата!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Я-Ростовская казачка,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Я пришла к вам в детский сад,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Я спрошу у вас, ребятки,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Не хотите ль поиграть?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ну, тогда выходите.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Стоп, забыла, подождите,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Я сначала буду загадывать вам загадки. А в загадках моих скрывается название игры, в которую мы будем играть.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Вы согласны?</w:t>
      </w:r>
    </w:p>
    <w:p w:rsidR="009B6F02" w:rsidRDefault="009B6F02" w:rsidP="00343E54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Вот вам первая 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Грациозный и ретивый,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Трусит он красивой гривой.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Любит он в росе купаться,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Кушать сено и брыкаться: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Дали прозвище – Огонь –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Это самый лучший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9B6F02">
        <w:rPr>
          <w:rFonts w:ascii="Times New Roman" w:hAnsi="Times New Roman" w:cs="Times New Roman"/>
          <w:sz w:val="28"/>
          <w:szCs w:val="28"/>
        </w:rPr>
        <w:t>: (конь)</w:t>
      </w:r>
    </w:p>
    <w:p w:rsidR="00F3034F" w:rsidRPr="009B6F02" w:rsidRDefault="00F3034F" w:rsidP="00343E5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Pr="009B6F02">
        <w:rPr>
          <w:rFonts w:ascii="Times New Roman" w:hAnsi="Times New Roman" w:cs="Times New Roman"/>
          <w:sz w:val="28"/>
          <w:szCs w:val="28"/>
        </w:rPr>
        <w:t>: правильно, это конь. Невозможно представить жизнь казака без коня. Как в праздники, так и в будни всё было связано с этим неизменным спутником казачьей жизни.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Эстафета «На коне»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Дети делятся на 2 команды. Бегут до ориентира «на коне», преодолевая препятствия, возвращаются обратно и передают эстафету(«коня») следующему игроку.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 </w:t>
      </w:r>
      <w:r w:rsidRPr="009B6F02">
        <w:rPr>
          <w:rFonts w:ascii="Times New Roman" w:hAnsi="Times New Roman" w:cs="Times New Roman"/>
          <w:sz w:val="28"/>
          <w:szCs w:val="28"/>
        </w:rPr>
        <w:t>какие умные и шустрые детишки, слушайте мою следующую загадку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Есть примета у людей —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Чтоб с успехом сладить,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Взять обувку лошадей,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Над дверьми приладить.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ответ детей (подкова)</w:t>
      </w:r>
    </w:p>
    <w:p w:rsidR="00F3034F" w:rsidRPr="009B6F02" w:rsidRDefault="00F3034F" w:rsidP="00343E5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Pr="009B6F02">
        <w:rPr>
          <w:rFonts w:ascii="Times New Roman" w:hAnsi="Times New Roman" w:cs="Times New Roman"/>
          <w:sz w:val="28"/>
          <w:szCs w:val="28"/>
        </w:rPr>
        <w:t>: Верно. На Дону есть поверье старинное: «Кто найдет подкову, тому она счастье принесет». Дарю вам 2 подковы</w:t>
      </w:r>
      <w:proofErr w:type="gramStart"/>
      <w:r w:rsidRPr="009B6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F02">
        <w:rPr>
          <w:rFonts w:ascii="Times New Roman" w:hAnsi="Times New Roman" w:cs="Times New Roman"/>
          <w:sz w:val="28"/>
          <w:szCs w:val="28"/>
        </w:rPr>
        <w:t xml:space="preserve"> и предлагаю поиграть.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Эстафета «Передай подкову»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Звучит музыка, дети стоят в 2 шеренгах передают подкову друг другу.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 xml:space="preserve">Казаки на Дону всегда несли службу, охраняли свою Родину, </w:t>
      </w:r>
      <w:proofErr w:type="gramStart"/>
      <w:r w:rsidRPr="009B6F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6F02">
        <w:rPr>
          <w:rFonts w:ascii="Times New Roman" w:hAnsi="Times New Roman" w:cs="Times New Roman"/>
          <w:sz w:val="28"/>
          <w:szCs w:val="28"/>
        </w:rPr>
        <w:t xml:space="preserve"> самый главный у них был кто?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Pr="009B6F02">
        <w:rPr>
          <w:rFonts w:ascii="Times New Roman" w:hAnsi="Times New Roman" w:cs="Times New Roman"/>
          <w:sz w:val="28"/>
          <w:szCs w:val="28"/>
        </w:rPr>
        <w:t> Атаман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Правильно, атаман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И вот моя следующая 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И в мороз, и в холода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Она спасет тебя всегда.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Чтоб не было здоровье шатким,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Надень на голову ты.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(шапка, папаха)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Казаки вместо шапок носили на голове папахи.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«Папаха»</w:t>
      </w:r>
    </w:p>
    <w:p w:rsid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 xml:space="preserve">Под музыку дети папаху передают по кругу и приговаривают: «Ты лети, лети папаха, ты лети, лети вперёд. У кого папаха будет, тот на круг пускай идёт!» Музыка смолкает, у кого в руках папаха, тот выходит в середину круга и, </w:t>
      </w:r>
    </w:p>
    <w:p w:rsidR="009B6F02" w:rsidRDefault="009B6F02" w:rsidP="00343E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343E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F02">
        <w:rPr>
          <w:rFonts w:ascii="Times New Roman" w:hAnsi="Times New Roman" w:cs="Times New Roman"/>
          <w:sz w:val="28"/>
          <w:szCs w:val="28"/>
        </w:rPr>
        <w:t>надевает папаху, садится на «коня» и галопом скачет внутри круга, а дети хлопают в ладоши.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Pr="009B6F02">
        <w:rPr>
          <w:rFonts w:ascii="Times New Roman" w:hAnsi="Times New Roman" w:cs="Times New Roman"/>
          <w:sz w:val="28"/>
          <w:szCs w:val="28"/>
        </w:rPr>
        <w:t>: Какие вы молодцы. Умные, ловкие. А эту загадку отгадаете?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Твоя бабушка повяжет,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А потом тебе расскажет -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Что за головной убор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Знает, любит с давних пор.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Даст материи кусочек -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Повяжи себе.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9B6F02">
        <w:rPr>
          <w:rFonts w:ascii="Times New Roman" w:hAnsi="Times New Roman" w:cs="Times New Roman"/>
          <w:sz w:val="28"/>
          <w:szCs w:val="28"/>
        </w:rPr>
        <w:t>: платочек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Pr="009B6F02">
        <w:rPr>
          <w:rFonts w:ascii="Times New Roman" w:hAnsi="Times New Roman" w:cs="Times New Roman"/>
          <w:sz w:val="28"/>
          <w:szCs w:val="28"/>
        </w:rPr>
        <w:t>: Какие молодцы! Игра называется «Достань платок».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«Достань платок»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Играющие (несколько детей) бегут по кругу. В центре круга стоит водящий с саблей в руке, на конце которого – платок. Дети бегут по кругу вокруг водящего. По сигналу или по окончании музыки нужно подпрыгнуть и достать платок. Кому это удается, тот и победитель.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Казачка: какие шустрые детишки.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А вот эту загадку вы сможете разгадать?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Загадка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Фырчит, рычит,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Пыль поднимает,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Тебя с ног сбивает.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Слышишь его,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Да не видишь его.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Pr="009B6F02">
        <w:rPr>
          <w:rFonts w:ascii="Times New Roman" w:hAnsi="Times New Roman" w:cs="Times New Roman"/>
          <w:sz w:val="28"/>
          <w:szCs w:val="28"/>
        </w:rPr>
        <w:t> ветер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Какие смышленые ребята. А игра называется «Ох, и ветер на Дону»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Игра «Ох, и ветер на Дону»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Дети поднимают руки вверх, изображают качающиеся деревья: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Ох, и ветер на Дону.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Дует с ночи до зари.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Улетел платок у Маши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Ну-ка, деревце, замри.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На первые две строчки дети поднимают руки вверх, машут, на вторые бегут врассыпную, по сигналу, останавливаются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>«Дети-деревья» замирают. Кто первый пошевелился, тот — проиграл и выходит из игры. Игра повторяется.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Казачка:</w:t>
      </w:r>
      <w:r w:rsidRPr="009B6F02">
        <w:rPr>
          <w:rFonts w:ascii="Times New Roman" w:hAnsi="Times New Roman" w:cs="Times New Roman"/>
          <w:sz w:val="28"/>
          <w:szCs w:val="28"/>
        </w:rPr>
        <w:t> Поиграли мы замечательно. Все мои загадки разгадали!</w:t>
      </w:r>
    </w:p>
    <w:p w:rsidR="00F3034F" w:rsidRPr="009B6F02" w:rsidRDefault="00F3034F" w:rsidP="00343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F02">
        <w:rPr>
          <w:rFonts w:ascii="Times New Roman" w:hAnsi="Times New Roman" w:cs="Times New Roman"/>
          <w:sz w:val="28"/>
          <w:szCs w:val="28"/>
        </w:rPr>
        <w:t xml:space="preserve">Вы сегодня поиграли в казачьи игры, вспомнили, что на Дону живут казаки </w:t>
      </w:r>
      <w:proofErr w:type="gramStart"/>
      <w:r w:rsidRPr="009B6F02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9B6F02">
        <w:rPr>
          <w:rFonts w:ascii="Times New Roman" w:hAnsi="Times New Roman" w:cs="Times New Roman"/>
          <w:sz w:val="28"/>
          <w:szCs w:val="28"/>
        </w:rPr>
        <w:t xml:space="preserve"> свой дом, свой родной Донской край, уважительно относитесь к людям, которые тут живут. Ну, до свидания, хлопцы да девчата. До новых встреч!</w:t>
      </w:r>
    </w:p>
    <w:p w:rsidR="00BF09D4" w:rsidRPr="009B6F02" w:rsidRDefault="00BF09D4" w:rsidP="00343E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09D4" w:rsidRPr="009B6F02" w:rsidSect="00343E54">
      <w:pgSz w:w="11906" w:h="16838"/>
      <w:pgMar w:top="567" w:right="850" w:bottom="426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FE4"/>
    <w:rsid w:val="00343E54"/>
    <w:rsid w:val="00353FE4"/>
    <w:rsid w:val="009B6F02"/>
    <w:rsid w:val="00A575C6"/>
    <w:rsid w:val="00BF09D4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6F9"/>
  <w15:chartTrackingRefBased/>
  <w15:docId w15:val="{CC9777F4-92D7-415B-AE9F-04EE67B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4F"/>
    <w:rPr>
      <w:b/>
      <w:bCs/>
    </w:rPr>
  </w:style>
  <w:style w:type="paragraph" w:styleId="a5">
    <w:name w:val="No Spacing"/>
    <w:uiPriority w:val="1"/>
    <w:qFormat/>
    <w:rsid w:val="00343E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2020-12-03T13:43:00Z</cp:lastPrinted>
  <dcterms:created xsi:type="dcterms:W3CDTF">2020-11-28T14:37:00Z</dcterms:created>
  <dcterms:modified xsi:type="dcterms:W3CDTF">2021-01-04T17:23:00Z</dcterms:modified>
</cp:coreProperties>
</file>