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1B" w:rsidRDefault="00E77145" w:rsidP="00E771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bdr w:val="none" w:sz="0" w:space="0" w:color="auto" w:frame="1"/>
          <w:lang w:eastAsia="ru-RU"/>
        </w:rPr>
        <w:t>Конспект НОД</w:t>
      </w:r>
      <w:r w:rsidR="00E80BF8" w:rsidRPr="00476AD4"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bdr w:val="none" w:sz="0" w:space="0" w:color="auto" w:frame="1"/>
          <w:lang w:eastAsia="ru-RU"/>
        </w:rPr>
        <w:t xml:space="preserve"> по экологии в старшей группе </w:t>
      </w:r>
    </w:p>
    <w:p w:rsidR="00E80BF8" w:rsidRPr="00476AD4" w:rsidRDefault="00E80BF8" w:rsidP="00476AD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</w:pPr>
      <w:r w:rsidRPr="00E80BF8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476AD4">
        <w:rPr>
          <w:rFonts w:ascii="Times New Roman" w:eastAsia="Times New Roman" w:hAnsi="Times New Roman" w:cs="Times New Roman"/>
          <w:b/>
          <w:bCs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Путешествие по экологической тропе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</w:p>
    <w:p w:rsidR="00476AD4" w:rsidRDefault="00E77145" w:rsidP="00476AD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color w:val="111111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lang w:eastAsia="ru-RU"/>
        </w:rPr>
        <w:t xml:space="preserve">    </w:t>
      </w:r>
    </w:p>
    <w:p w:rsidR="00E77145" w:rsidRDefault="00E77145" w:rsidP="00476AD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color w:val="111111"/>
          <w:lang w:eastAsia="ru-RU"/>
        </w:rPr>
      </w:pPr>
      <w:r w:rsidRPr="00E77145">
        <w:rPr>
          <w:rFonts w:ascii="Times New Roman" w:eastAsia="Times New Roman" w:hAnsi="Times New Roman" w:cs="Times New Roman"/>
          <w:i/>
          <w:noProof/>
          <w:color w:val="111111"/>
          <w:lang w:eastAsia="ru-RU"/>
        </w:rPr>
        <w:drawing>
          <wp:inline distT="0" distB="0" distL="0" distR="0">
            <wp:extent cx="5940425" cy="2888996"/>
            <wp:effectExtent l="0" t="0" r="3175" b="6985"/>
            <wp:docPr id="1" name="Рисунок 1" descr="C:\Users\1\Desktop\на сайт\Фотогалерея\20200929_09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Фотогалерея\20200929_093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45" w:rsidRDefault="00E77145" w:rsidP="00E7714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lang w:eastAsia="ru-RU"/>
        </w:rPr>
      </w:pPr>
    </w:p>
    <w:p w:rsidR="00E77145" w:rsidRPr="00E77145" w:rsidRDefault="00E77145" w:rsidP="00E77145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7714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Воспитатель: Донецкова О.А. </w:t>
      </w:r>
    </w:p>
    <w:p w:rsidR="00E77145" w:rsidRPr="00E80BF8" w:rsidRDefault="00E77145" w:rsidP="00476AD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i/>
          <w:color w:val="111111"/>
          <w:lang w:eastAsia="ru-RU"/>
        </w:rPr>
      </w:pP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образовательная область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системы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знаний и представлений о природных объектах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тропы и экологической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поведения в природной среде.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знания детей о природных объектах живой и неживой природы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берёзой, шиповником, цветником, огородом; их особенностями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(строением - ствол, ветви, листья, корни)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Расширять знания детей о растениях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тропы детского сада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Углублять знания об условиях, необходимых для роста растений, об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 xml:space="preserve"> связях между неживой и живой природой.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Формировать чувства близости к природе и сопереживанию всему живому, заботы и бережного отношения к природе.</w:t>
      </w:r>
    </w:p>
    <w:p w:rsidR="00476AD4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Учить детей излагать собственные рассуждения, умозаключения, полагаясь на свой личный опыт и переживания.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BA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Обогащение и систематизирование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 знаний у дошкольников средствами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тропы ДОУ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BA4C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и обогащать словарь детей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: шершавая, гладкая, прохладная, семена, кора, ажурные листочки, плодородная земля.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Использовать наблюдения за живой природой для развития сенсорных качеств каждого ребенка.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Развитие познавательно-исследовательской деятельности, расширение кругозора детей.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Развивать связную речь;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Развивать у детей интерес к самостоятельному решению проблемных ситуаций.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BA4C1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Воспитание осознанного отношения ребенка к окружающей среде через общение с природой.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Воспитывать доброжелательное отношение к окружающему, заботливое отношение ко всему живому;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Воспитывать умение внимательно слушать воспитателя и сверстников, точно и полно отвечать на поставленный вопрос.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Воспитание культуры труда, формирование понятие о красоте и гармонии, воспитание аккуратности.</w:t>
      </w:r>
    </w:p>
    <w:p w:rsidR="00BA4C1B" w:rsidRDefault="00BA4C1B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Наблюдения в природе.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Создание оптимальных условий для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 воспитания дошкольников.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Разработка маршрута.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Заучивание стихотворений.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Подбор игр, загадок.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Выполнение физкультурных разминок;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• Чтение произведений художественной литературы с описанием.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 среда</w:t>
      </w:r>
      <w:r w:rsidR="00BA4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цветные ленты, конверт (письмо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ведра для опыта с сухим и сырым </w:t>
      </w:r>
      <w:r w:rsidR="00BA4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песком, савки, лейка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корзинка с угощением, Берендей – хранитель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="00BA4C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комбинированный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метод проведения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словесный, наглядный, практический.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игровой ситуации, беседа о деревьях, рассказывание и рассматривание птиц, подвижная игра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«Скворушки»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 поведения на природных объектах, чтение стихотворения о березе, сюрпризный момент.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создания и оформления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тропы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pStyle w:val="a6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80BF8">
        <w:rPr>
          <w:rFonts w:ascii="Times New Roman" w:hAnsi="Times New Roman" w:cs="Times New Roman"/>
          <w:sz w:val="28"/>
          <w:szCs w:val="28"/>
          <w:lang w:eastAsia="ru-RU"/>
        </w:rPr>
        <w:t>1) Детальное обследование территории детского сада и выделение наиболее интересных объектов.</w:t>
      </w:r>
    </w:p>
    <w:p w:rsidR="00E80BF8" w:rsidRPr="00E80BF8" w:rsidRDefault="00E80BF8" w:rsidP="00476AD4">
      <w:pPr>
        <w:pStyle w:val="a6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80BF8">
        <w:rPr>
          <w:rFonts w:ascii="Times New Roman" w:hAnsi="Times New Roman" w:cs="Times New Roman"/>
          <w:sz w:val="28"/>
          <w:szCs w:val="28"/>
          <w:lang w:eastAsia="ru-RU"/>
        </w:rPr>
        <w:t>2) Составление картосхемы </w:t>
      </w:r>
      <w:r w:rsidRPr="00E80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тропинки </w:t>
      </w:r>
      <w:r w:rsidRPr="00E80B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нанесением маршрута и всех ее объектов</w:t>
      </w:r>
      <w:r w:rsidRPr="00E80BF8">
        <w:rPr>
          <w:rFonts w:ascii="Times New Roman" w:hAnsi="Times New Roman" w:cs="Times New Roman"/>
          <w:sz w:val="28"/>
          <w:szCs w:val="28"/>
          <w:lang w:eastAsia="ru-RU"/>
        </w:rPr>
        <w:t>: общая, которая будет находиться в </w:t>
      </w:r>
      <w:r w:rsidRPr="00E80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комнате</w:t>
      </w:r>
      <w:r w:rsidRPr="00E80BF8">
        <w:rPr>
          <w:rFonts w:ascii="Times New Roman" w:hAnsi="Times New Roman" w:cs="Times New Roman"/>
          <w:sz w:val="28"/>
          <w:szCs w:val="28"/>
          <w:lang w:eastAsia="ru-RU"/>
        </w:rPr>
        <w:t>, и схемы в </w:t>
      </w:r>
      <w:r w:rsidRPr="00E80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группах</w:t>
      </w:r>
      <w:r w:rsidRPr="00E80BF8">
        <w:rPr>
          <w:rFonts w:ascii="Times New Roman" w:hAnsi="Times New Roman" w:cs="Times New Roman"/>
          <w:sz w:val="28"/>
          <w:szCs w:val="28"/>
          <w:lang w:eastAsia="ru-RU"/>
        </w:rPr>
        <w:t> с учетом возраста детей, в </w:t>
      </w:r>
      <w:r w:rsidRPr="00E80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группах старшего</w:t>
      </w:r>
      <w:r w:rsidRPr="00E80BF8">
        <w:rPr>
          <w:rFonts w:ascii="Times New Roman" w:hAnsi="Times New Roman" w:cs="Times New Roman"/>
          <w:sz w:val="28"/>
          <w:szCs w:val="28"/>
          <w:lang w:eastAsia="ru-RU"/>
        </w:rPr>
        <w:t> дошкольного возраста может быть макет </w:t>
      </w:r>
      <w:r w:rsidRPr="00E80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тропинки</w:t>
      </w:r>
      <w:r w:rsidRPr="00E80B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pStyle w:val="a6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80BF8">
        <w:rPr>
          <w:rFonts w:ascii="Times New Roman" w:hAnsi="Times New Roman" w:cs="Times New Roman"/>
          <w:sz w:val="28"/>
          <w:szCs w:val="28"/>
          <w:lang w:eastAsia="ru-RU"/>
        </w:rPr>
        <w:t>3) Подбор хозяина </w:t>
      </w:r>
      <w:r w:rsidRPr="00E80B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E80BF8">
        <w:rPr>
          <w:rFonts w:ascii="Times New Roman" w:hAnsi="Times New Roman" w:cs="Times New Roman"/>
          <w:sz w:val="28"/>
          <w:szCs w:val="28"/>
          <w:lang w:eastAsia="ru-RU"/>
        </w:rPr>
        <w:t> – сказочного персонажа.</w:t>
      </w:r>
    </w:p>
    <w:p w:rsidR="00E80BF8" w:rsidRPr="00E80BF8" w:rsidRDefault="00E80BF8" w:rsidP="00BA4C1B">
      <w:pPr>
        <w:pStyle w:val="a6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  <w:r w:rsidRPr="00E80BF8">
        <w:rPr>
          <w:rFonts w:ascii="Times New Roman" w:hAnsi="Times New Roman" w:cs="Times New Roman"/>
          <w:sz w:val="28"/>
          <w:szCs w:val="28"/>
          <w:lang w:eastAsia="ru-RU"/>
        </w:rPr>
        <w:t>4) Изготовление выносных знаков, обозначающих каждый объект.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рекомендации по работе с детьми на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 детского сада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– Использовать прогулки для общения детей с природой ближайшего окружения и оздоровления детей на свежем воздухе.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Использовать наблюдения за живой природой для развития сенсорных качеств каждого ребенка.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– Познакомить с разными объектами живой природы и показать ее взаимосвязь с окружающим миром.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– Сделать общение ребенка с природой безопасным для ребенка и самой природы.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– Формировать чувства близости к природе и сопереживанию всему живому, заботы и бережного отношения к природе.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– Проводить на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тропе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 наблюдения в разные времена года, игры, экскурсии, исследования, театрализованные </w:t>
      </w: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 и другие виды деятельности.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проходят по видовым точкам-объектам, отмеченным указателями. В состав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тропинки входят объекты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такие как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«Береза»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Летняя лаборатория.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(Песочница)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«Птичий городок»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Спортивная площадка -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0B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Тропа здоровья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0B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Кустарник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«Цветник»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Экологическим</w:t>
      </w:r>
      <w:r w:rsidRPr="00BA4C1B">
        <w:rPr>
          <w:rFonts w:ascii="Times New Roman" w:hAnsi="Times New Roman" w:cs="Times New Roman"/>
          <w:sz w:val="28"/>
          <w:szCs w:val="28"/>
          <w:lang w:eastAsia="ru-RU"/>
        </w:rPr>
        <w:t> образованием и воспитанием человека необходимо заниматься с раннего детства.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Реализация данного проекта возможна в образовательном учреждении любого типа.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участниками </w:t>
      </w:r>
      <w:proofErr w:type="spellStart"/>
      <w:r w:rsidRPr="00BA4C1B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A4C1B">
        <w:rPr>
          <w:rFonts w:ascii="Times New Roman" w:hAnsi="Times New Roman" w:cs="Times New Roman"/>
          <w:sz w:val="28"/>
          <w:szCs w:val="28"/>
          <w:lang w:eastAsia="ru-RU"/>
        </w:rPr>
        <w:t>-образовательного процесса являются ребенок, родители и педагоги.</w:t>
      </w:r>
    </w:p>
    <w:p w:rsidR="00E80BF8" w:rsidRPr="00BA4C1B" w:rsidRDefault="00E80BF8" w:rsidP="00BA4C1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A4C1B">
        <w:rPr>
          <w:rFonts w:ascii="Times New Roman" w:hAnsi="Times New Roman" w:cs="Times New Roman"/>
          <w:sz w:val="28"/>
          <w:szCs w:val="28"/>
          <w:lang w:eastAsia="ru-RU"/>
        </w:rPr>
        <w:t>Отношения субъектов строятся на основе сотрудничества и уважения.</w:t>
      </w:r>
    </w:p>
    <w:p w:rsidR="00E80BF8" w:rsidRPr="00BA4C1B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A4C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результате реализации</w:t>
      </w:r>
      <w:r w:rsidRPr="00BA4C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повысился уровень </w:t>
      </w:r>
      <w:r w:rsidRPr="00FF139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познавательной и речевой активности детей дошкольного возраста;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улучшилось состояние психического здоровья детей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взаимодействие ребенка с природой снизило уровень тревожности и позитивно повлияло на эмоциональное самочувствие детей;</w:t>
      </w:r>
    </w:p>
    <w:p w:rsidR="00E80BF8" w:rsidRPr="00FF1393" w:rsidRDefault="00E80BF8" w:rsidP="00FF1393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повысился уровень профессиональной подготовленности педагогов в вопросах проведения экскурсий по объектам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51FF" w:rsidRDefault="00B751FF" w:rsidP="00476AD4">
      <w:pPr>
        <w:spacing w:after="0" w:line="288" w:lineRule="atLeast"/>
        <w:ind w:left="-426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E80BF8" w:rsidRDefault="00E80BF8" w:rsidP="00476AD4">
      <w:pPr>
        <w:spacing w:after="0" w:line="288" w:lineRule="atLeast"/>
        <w:ind w:left="-426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E80BF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</w:p>
    <w:p w:rsidR="00E80BF8" w:rsidRPr="00E80BF8" w:rsidRDefault="00E80BF8" w:rsidP="00476AD4">
      <w:pPr>
        <w:spacing w:after="0" w:line="288" w:lineRule="atLeast"/>
        <w:ind w:left="-426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--Ребята, сегодня у нас необычное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потому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проводим мы его не в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улице.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--И, сегодня, у нас на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 гости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поприветствуем их.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встрече здороваться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Доброе утро, солнцу и птицам,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утро, улыбчивым лицам!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Улыбнитесь друг другу, подарите свои улыбки окружающим.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Ребята, утром я обнаружила необычное письмо. Послушайте его.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мои маленькие друзья! Я – хранитель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 Берендей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присматриваю за природой вокруг. Вам, как моим помощникам, я поручаю сегодня вместо меня пройтись по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д/сада и все внимательно осмотреть. Все ли в порядке? Я буду вам благодарен за работу. Предлагаю вам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карту-путеводитель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приведет вас к природным объектам, расположенных на территории д/сада, кот</w:t>
      </w:r>
      <w:r w:rsidR="008524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орые я отметил цветными ленточками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А вот и карта -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путеводитель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которой предлагает нам пройти хранитель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 Берендей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--Ребята, а вы, знаете, что такое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тропа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/нет/ А, простая,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тропа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/да/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путь, по которому куда-то идут люди;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дорожка, у которой есть начало и конец;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Она обязательно куда-то ведет.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--Да, конечно, путь, обязательно приводит куда-то или до чего-то. Но, мы сегодня пойдем не по простой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тропе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 будет с определенной целью – сохранить природу в наилучшем ее состоянии, а если придется (необходимо, то и спасти ее от непредвиденных ситуаций.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Ребята, кто знает, что такое природа? /это все вокруг нас, это животный и растительный мир/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Скажите, природа бывает какой? /живой и неживой/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Какие объекты природы относятся к живой природе? /деревья,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трава, цветы, птицы, насекомые, животные /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--Объясните, почему? /Потому что, они могут расти, дышать, питаться, болеть, плодиться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(размножаться)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--А, что относится к неживой природе? /небо, тучи, облака, солнце, вода, песок, земля, воздух, ветер/</w:t>
      </w:r>
    </w:p>
    <w:p w:rsidR="00FF1393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--Почему? / потому что не растут, не дышат, не питаются и т. д. / 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--Хорошо, ребята.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объект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смотрит на карту и объявляет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объект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Отгадайте загадку.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Алёна, Платок зелёный,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Тонкий стан, Белый сарафан. /Береза/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--Правильно. Ребята, скажите, береза – это объект живой природы или неживой? /живой/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Береза своей красотой вызывает восхищенье, полюбуйтесь ей. Берёзка – символ нашей Родины и символ красоты нашей родной природы. Люди издавна называют ее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«красавицей русского леса»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посвящают ей песни и стихи.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кто из вас знает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стихотворение о березе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березку русскую,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светлую, то грустную.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белом сарафанчике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платочками в карманчиках.</w:t>
      </w:r>
    </w:p>
    <w:p w:rsid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Молодец. Давайте, прикоснемся к стволу и поздороваемся с ней. /Здороваются/ 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--Рассмотрим строение дерева. Что есть у березки?</w:t>
      </w:r>
      <w:r w:rsidR="00FF1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/корень, ствол, ветки, листья, сережки- плоды/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Корни, какие? /. / Ствол белый с черными отметинами -- у основания шире; чем выше, тем тоньше. Ветви—тонкие, </w:t>
      </w:r>
      <w:r w:rsidR="00FF1393"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(раскидистая крона)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Листья – резные. Сережки.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Вот, мы и осмотрели березу, скажите, все ли в порядке, ничего ей не угрожает?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Растет, живет. Тогда посмотрим в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путеводитель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продолжим путь к следующему объекту </w:t>
      </w:r>
      <w:r w:rsidR="00BA4C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«Песочная лаборатория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отмеченного шариком по стрелкам—указателям направления.</w:t>
      </w:r>
    </w:p>
    <w:p w:rsidR="00E80BF8" w:rsidRPr="00FF1393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передвигаются от объекта к объекту с речевкой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 природу друг,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красота вокруг.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объект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Ребята, что перед нами? /песок/. Является ли песок живой природой? /нет, он не умеет питаться и размножаться. Значит это неживая природа. 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--А что же он умеет делать? / двигаться, сыпаться, впитывать воду/ Давайте проверим.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Опыты с песком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1) Наберем в ведро песок, теперь очень медленно будем высыпать его в одно и то же место струйкой. Образуется конус /горка/, растущий в высоту. Если долго сыпать песок, на поверхность конуса; то в одном месте, то в другом возникают сплывы, движение песка, похожее на течение.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Песчинки могут передвигаться из-за силы тяжести или из-за ветра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Песок может впитывать воду. Используя воду в лейке, поливаем песок и наблюдаем, как впитывается вода. Куда подевалась вода? Она впиталась.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впитывается в песок.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Опыт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«Свойства мокрого песка»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МОКРЫЙ ПЕСОК нельзя сыпать струйкой из ладони, зато он МОЖЕТ ПРИНИМАТЬ ЛЮБУЮ НУЖНУЮ ФОРМУ, пока не высохнет.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2 ведра или 2 формочки, одно наполнить сухим песком, другое сырым, перевернуть и снять ведро с одной горки, затем с другой.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мокрый песок сохранил форму ведра, сухой рассыпался.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Объясните,</w:t>
      </w:r>
      <w:r w:rsidRPr="00FF1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почему из мокрого песка можно сделать фигурки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песок намокнет,</w:t>
      </w:r>
      <w:r w:rsidR="00476AD4" w:rsidRPr="00FF1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воздух между гранями каждой песчинки исчезает, мокрые грани слипаются и держат друг друга.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МОКРЫЙ ПЕСОК МОЖЕТ ПРИНИМАТЬ ЛЮБУЮ НУЖНУЮ ФОРМУ</w:t>
      </w:r>
    </w:p>
    <w:p w:rsidR="00E80BF8" w:rsidRPr="00E80BF8" w:rsidRDefault="00476AD4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13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E80BF8"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объект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--Ой, ребята, я что-то слышу, а вы? / Нет, </w:t>
      </w:r>
      <w:proofErr w:type="gramStart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что?/</w:t>
      </w:r>
      <w:proofErr w:type="gramEnd"/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--Давайте присядем на скамеечку и прислушаемся, /пауза/ что слышите? Птицы поют.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--Ребята, а как вы думаете, птиц можно отнести к живой природе? /Да, это живая природа, </w:t>
      </w:r>
      <w:r w:rsidR="00FF1393"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они,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всё живое - питаются растут болеют, размножаются/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каких птиц вы знаете?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--Ребята,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Между веток новый дом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 двери в доме том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круглое окошко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пролезет даже кошка</w:t>
      </w:r>
    </w:p>
    <w:p w:rsidR="00E80BF8" w:rsidRPr="00E80BF8" w:rsidRDefault="00476AD4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/Кормушка</w:t>
      </w:r>
      <w:r w:rsidR="00E80BF8"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/- это объект, сделанный руками человека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--Д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каких птиц делают кормушки? / для птиц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--Откуда он взялся на участке? /мы повесили весной 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--Дети, а как мы с вами заботимся о птицах?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--зимой мы их подкармливаем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насыпаем корм в кормушки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семечки, хлебные крошки, зернышки, крупу;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--вес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мастерим для них кормушки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вешаем их на деревья.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Мы потрудились хорошо, на терр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итории нашего сада кормушек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много.</w:t>
      </w:r>
    </w:p>
    <w:p w:rsidR="00E80BF8" w:rsidRPr="00E80BF8" w:rsidRDefault="00476AD4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6A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E80BF8"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объект</w:t>
      </w:r>
    </w:p>
    <w:p w:rsidR="00476AD4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--Давайте поиграем в П/игру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«Скворушки»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объект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«Спортивный отдых»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Число игроков, принимающих участие в игре, должно быть нечетным. В разных местах игровой площадки чертятся круги по числу пар играющих. Это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«домики-скворечники»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каждом таком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«скворечнике»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размещается по два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«скворца»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дети. В результате один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«скворец»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останется без домика и пары.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воспитателя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скворцы вылетают из своих домиков и разбегаются (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«летают»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по игровой площадке. Они бегают, прыгают, машут руками-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«крыльями»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сигналу воспитателя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«Скворцы прилетели.»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спешат вернуться в любой свободный домик-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«скворечник»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занять его в паре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F1393" w:rsidRPr="00FF1393" w:rsidRDefault="00E80BF8" w:rsidP="00FF1393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Опоздавший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«скворец»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остается без пары и без дома, игра повторяется несколько раз. По окончании игры воспитатель подводит итоги, хвалит детей. – Молодцы, повеселились и размялись.</w:t>
      </w:r>
    </w:p>
    <w:p w:rsidR="00E80BF8" w:rsidRPr="00E80BF8" w:rsidRDefault="00476AD4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76A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E80BF8"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объект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--Пора к следующему объекту, ребята, смотрим на карту -- объект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80BF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Кустарник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--Ребята, кто из вас знает, что это за растение? / это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кустарник/</w:t>
      </w:r>
    </w:p>
    <w:p w:rsidR="00E80BF8" w:rsidRPr="00E80BF8" w:rsidRDefault="00FF1393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 Куст - </w:t>
      </w:r>
      <w:r w:rsidR="00E80BF8"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живая природа или неживая?</w:t>
      </w:r>
    </w:p>
    <w:p w:rsidR="00476AD4" w:rsidRDefault="00BA4C1B" w:rsidP="00BA4C1B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Здесь растет кустарник</w:t>
      </w:r>
      <w:r w:rsidR="00E80BF8"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A4C1B" w:rsidRPr="00BA4C1B" w:rsidRDefault="00BA4C1B" w:rsidP="00BA4C1B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--Чем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кустарники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отличаются от дерева? /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lang w:eastAsia="ru-RU"/>
        </w:rPr>
        <w:t>1. Кусты не имеют главного ствола, а имеют несколько или много стеблей.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lang w:eastAsia="ru-RU"/>
        </w:rPr>
        <w:t>2. Дерево выше, чем </w:t>
      </w:r>
      <w:r w:rsidRPr="00FF13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кустарник</w:t>
      </w:r>
      <w:r w:rsidRPr="00FF1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lang w:eastAsia="ru-RU"/>
        </w:rPr>
        <w:t>3. Корень дерева во много раз мощнее, чем у </w:t>
      </w:r>
      <w:r w:rsidRPr="00FF139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кустарника</w:t>
      </w:r>
      <w:r w:rsidRPr="00FF13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lang w:eastAsia="ru-RU"/>
        </w:rPr>
        <w:t>--Ребята,</w:t>
      </w:r>
      <w:r w:rsidR="00476AD4" w:rsidRPr="00FF13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13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осмотрели с вами шиповник</w:t>
      </w:r>
      <w:r w:rsidRPr="00FF1393">
        <w:rPr>
          <w:rFonts w:ascii="Times New Roman" w:hAnsi="Times New Roman" w:cs="Times New Roman"/>
          <w:sz w:val="28"/>
          <w:szCs w:val="28"/>
          <w:lang w:eastAsia="ru-RU"/>
        </w:rPr>
        <w:t>: - живой-зеленый, растет, и плодоносит. Все в порядке?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lang w:eastAsia="ru-RU"/>
        </w:rPr>
        <w:t>Ребята, теперь посмотрим на карту, есть еще природный объект </w:t>
      </w:r>
      <w:r w:rsidRPr="00FF13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«Цветник»</w:t>
      </w:r>
      <w:r w:rsidRPr="00FF1393">
        <w:rPr>
          <w:rFonts w:ascii="Times New Roman" w:hAnsi="Times New Roman" w:cs="Times New Roman"/>
          <w:sz w:val="28"/>
          <w:szCs w:val="28"/>
          <w:lang w:eastAsia="ru-RU"/>
        </w:rPr>
        <w:t>, давайте перейдем к нему.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передвигаются от объекта к объекту с речевкой</w:t>
      </w:r>
      <w:r w:rsidRPr="00FF1393">
        <w:rPr>
          <w:rFonts w:ascii="Times New Roman" w:hAnsi="Times New Roman" w:cs="Times New Roman"/>
          <w:sz w:val="28"/>
          <w:szCs w:val="28"/>
          <w:lang w:eastAsia="ru-RU"/>
        </w:rPr>
        <w:t>: Береги природу друг,</w:t>
      </w:r>
    </w:p>
    <w:p w:rsidR="00E80BF8" w:rsidRPr="00FF1393" w:rsidRDefault="00E80BF8" w:rsidP="00FF139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F1393">
        <w:rPr>
          <w:rFonts w:ascii="Times New Roman" w:hAnsi="Times New Roman" w:cs="Times New Roman"/>
          <w:sz w:val="28"/>
          <w:szCs w:val="28"/>
          <w:lang w:eastAsia="ru-RU"/>
        </w:rPr>
        <w:t>будет красота вокруг.</w:t>
      </w:r>
    </w:p>
    <w:p w:rsidR="00E80BF8" w:rsidRPr="00E80BF8" w:rsidRDefault="00CE5EEA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="00E80BF8"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объект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-- Вот наш цветник. Посмотрите внимательно на эти цветы. Кто из вас вспомнит их названия? /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Розы, петунья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есть цветы цветущие, а некоторые из них не цветут. В чем дело?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--Скажите, как можно любоваться цветами, не срывая их?</w:t>
      </w:r>
      <w:r w:rsidR="00FF13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понюхать, зарисовать, любоваться, наблюдать, фотографировать/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Как вы думаете, что необходимо всем растениям для роста и развития? / хороший уход и природные условия/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Кто знает, как нужно ухаживать за ними? /нужно рыхлить землю, поливать, срезать засохшие листики/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Ребята, в нашем цветнике есть засохшие листики? /да, есть / Давайте наведем порядок - уберем сухие листья.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убрать засохшие листики </w:t>
      </w:r>
      <w:r w:rsidRPr="00E80B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(инвентарь - перчатки)</w:t>
      </w:r>
    </w:p>
    <w:p w:rsid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мы и закончили нашу работу. Теперь наш цветник в порядке? Красивый и благоухает. Хозяин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тропы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Берендей будет доволен. Ребята, посмотрите, а вот и он, наблюдает за нами, как мы трудимся. Посмотрите, он приготовил нам угощение. Давайте скажем – спасибо.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 </w:t>
      </w:r>
      <w:r w:rsidRPr="00476A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Вот, и, закончилось наше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экологической тропе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какие природные объекты д/сада мы с вами сегодня осмотрели? / Бе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резу, цветы, кормушки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летнюю лабораторию/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--Скажите, что вам запомнилось больше всего?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--Вспомните как мы помогали Берендею. /мы смотрели все ли </w:t>
      </w:r>
      <w:r w:rsidR="00476A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порядке с березой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увлажняли песок в песочнице, убирали сухие листья в цветнике. /</w:t>
      </w:r>
    </w:p>
    <w:p w:rsidR="00476AD4" w:rsidRPr="00E80BF8" w:rsidRDefault="00E80BF8" w:rsidP="00E77145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-- Молодцы, ребята. Наше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 подошло к концу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за внимание.</w:t>
      </w:r>
      <w:bookmarkStart w:id="0" w:name="_GoBack"/>
      <w:bookmarkEnd w:id="0"/>
    </w:p>
    <w:p w:rsidR="00BA4C1B" w:rsidRDefault="00BA4C1B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4C1B" w:rsidRDefault="00E77145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77145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434817" cy="2643104"/>
            <wp:effectExtent l="0" t="0" r="0" b="5080"/>
            <wp:docPr id="2" name="Рисунок 2" descr="C:\Users\1\Desktop\на сайт\Фотогалерея\20200929_09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\Фотогалерея\20200929_095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02" cy="264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1B" w:rsidRDefault="00BA4C1B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ИСПОЛЬЗУЕМАЯ ЛИТЕРАТУРА</w:t>
      </w:r>
      <w:r w:rsidRPr="00E80B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7145" w:rsidRPr="00E80BF8" w:rsidRDefault="00E77145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Иванова, А. И.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наблюдения и эксперименты в детском саду.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Б. Ребенок и окружающий мир.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В. Неизведанное рядом – занимательные опыты и эксперименты для дошкольников/ О. В. </w:t>
      </w:r>
      <w:proofErr w:type="spellStart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Н. П. Рахманова, В. В. Щетинина/ - М.: ТЦ Сфера, 2005 – 192с.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Николаева, С. Н. Воспитание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Попова, Т. И. Мир вокруг нас.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Рыжова, Н. Игры,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мир природы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80BF8" w:rsidRPr="00E80BF8" w:rsidRDefault="00E80BF8" w:rsidP="00476AD4">
      <w:pPr>
        <w:spacing w:after="0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Соломенникова</w:t>
      </w:r>
      <w:proofErr w:type="spellEnd"/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О. А. </w:t>
      </w:r>
      <w:r w:rsidRPr="00E80BF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детском саду.</w:t>
      </w:r>
    </w:p>
    <w:p w:rsidR="00E80BF8" w:rsidRPr="00E80BF8" w:rsidRDefault="00E80BF8" w:rsidP="00476AD4">
      <w:pPr>
        <w:spacing w:before="225" w:after="225" w:line="240" w:lineRule="auto"/>
        <w:ind w:left="-426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0B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 детском саду. №5, 2007 Лес – наше богатство.</w:t>
      </w:r>
    </w:p>
    <w:p w:rsidR="00CE36C0" w:rsidRDefault="00CE36C0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85249E">
      <w:pPr>
        <w:spacing w:after="0" w:line="240" w:lineRule="auto"/>
        <w:ind w:left="-426" w:firstLine="360"/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</w:pP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lastRenderedPageBreak/>
        <w:t xml:space="preserve">«Дорогие мои маленькие друзья! </w:t>
      </w:r>
    </w:p>
    <w:p w:rsidR="0085249E" w:rsidRPr="00E80BF8" w:rsidRDefault="0085249E" w:rsidP="0085249E">
      <w:pPr>
        <w:spacing w:after="0" w:line="240" w:lineRule="auto"/>
        <w:ind w:left="-426" w:firstLine="360"/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</w:pP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Я – хранитель </w:t>
      </w:r>
      <w:r w:rsidRPr="0085249E">
        <w:rPr>
          <w:rFonts w:ascii="Monotype Corsiva" w:eastAsia="Times New Roman" w:hAnsi="Monotype Corsiva" w:cs="Times New Roman"/>
          <w:bCs/>
          <w:i/>
          <w:color w:val="111111"/>
          <w:sz w:val="56"/>
          <w:szCs w:val="56"/>
          <w:bdr w:val="none" w:sz="0" w:space="0" w:color="auto" w:frame="1"/>
          <w:lang w:eastAsia="ru-RU"/>
        </w:rPr>
        <w:t>экологической тропы Берендей</w:t>
      </w: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.</w:t>
      </w:r>
    </w:p>
    <w:p w:rsidR="0085249E" w:rsidRPr="00E80BF8" w:rsidRDefault="0085249E" w:rsidP="0085249E">
      <w:pPr>
        <w:spacing w:after="0" w:line="240" w:lineRule="auto"/>
        <w:ind w:left="-426" w:firstLine="360"/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</w:pP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Я присматриваю за природой вокруг. Вам, как моим помощникам, я поручаю сегодня вместо меня пройтись по </w:t>
      </w:r>
      <w:r w:rsidRPr="0085249E">
        <w:rPr>
          <w:rFonts w:ascii="Monotype Corsiva" w:eastAsia="Times New Roman" w:hAnsi="Monotype Corsiva" w:cs="Times New Roman"/>
          <w:bCs/>
          <w:i/>
          <w:color w:val="111111"/>
          <w:sz w:val="56"/>
          <w:szCs w:val="56"/>
          <w:bdr w:val="none" w:sz="0" w:space="0" w:color="auto" w:frame="1"/>
          <w:lang w:eastAsia="ru-RU"/>
        </w:rPr>
        <w:t>экологической тропе</w:t>
      </w: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 д/сада и все внимательно осмотреть. Все ли в порядке? Я буду вам благодарен за работу. Предлагаю вам </w:t>
      </w:r>
      <w:r w:rsidRPr="0085249E">
        <w:rPr>
          <w:rFonts w:ascii="Monotype Corsiva" w:eastAsia="Times New Roman" w:hAnsi="Monotype Corsiva" w:cs="Times New Roman"/>
          <w:bCs/>
          <w:i/>
          <w:color w:val="111111"/>
          <w:sz w:val="56"/>
          <w:szCs w:val="56"/>
          <w:bdr w:val="none" w:sz="0" w:space="0" w:color="auto" w:frame="1"/>
          <w:lang w:eastAsia="ru-RU"/>
        </w:rPr>
        <w:t>карту-путеводитель</w:t>
      </w: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, которая приведет вас к природным объектам, расположенных на территории д/сада, кот</w:t>
      </w:r>
      <w:r w:rsidRPr="0085249E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орые я отметил цветными ленточками</w:t>
      </w:r>
      <w:r w:rsidRPr="00E80BF8">
        <w:rPr>
          <w:rFonts w:ascii="Monotype Corsiva" w:eastAsia="Times New Roman" w:hAnsi="Monotype Corsiva" w:cs="Times New Roman"/>
          <w:i/>
          <w:color w:val="111111"/>
          <w:sz w:val="56"/>
          <w:szCs w:val="56"/>
          <w:lang w:eastAsia="ru-RU"/>
        </w:rPr>
        <w:t>».</w:t>
      </w: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5249E" w:rsidRPr="00E80BF8" w:rsidRDefault="0085249E" w:rsidP="00476AD4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85249E" w:rsidRPr="00E80BF8" w:rsidSect="00FF1393">
      <w:pgSz w:w="11906" w:h="16838"/>
      <w:pgMar w:top="1134" w:right="850" w:bottom="851" w:left="1701" w:header="708" w:footer="708" w:gutter="0"/>
      <w:pgBorders w:offsetFrom="page">
        <w:top w:val="trees" w:sz="19" w:space="24" w:color="auto"/>
        <w:left w:val="trees" w:sz="19" w:space="24" w:color="auto"/>
        <w:bottom w:val="trees" w:sz="19" w:space="24" w:color="auto"/>
        <w:right w:val="tree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7"/>
    <w:rsid w:val="00476AD4"/>
    <w:rsid w:val="0085249E"/>
    <w:rsid w:val="00B751FF"/>
    <w:rsid w:val="00BA4C1B"/>
    <w:rsid w:val="00CE36C0"/>
    <w:rsid w:val="00CE5EEA"/>
    <w:rsid w:val="00E77145"/>
    <w:rsid w:val="00E80BF8"/>
    <w:rsid w:val="00EE58C7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A5E"/>
  <w15:chartTrackingRefBased/>
  <w15:docId w15:val="{62D35062-502A-4834-8FDF-7C18B12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8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BF8"/>
    <w:rPr>
      <w:b/>
      <w:bCs/>
    </w:rPr>
  </w:style>
  <w:style w:type="paragraph" w:styleId="a5">
    <w:name w:val="List Paragraph"/>
    <w:basedOn w:val="a"/>
    <w:uiPriority w:val="34"/>
    <w:qFormat/>
    <w:rsid w:val="00E80BF8"/>
    <w:pPr>
      <w:ind w:left="720"/>
      <w:contextualSpacing/>
    </w:pPr>
  </w:style>
  <w:style w:type="paragraph" w:styleId="a6">
    <w:name w:val="No Spacing"/>
    <w:uiPriority w:val="1"/>
    <w:qFormat/>
    <w:rsid w:val="00E80B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6</cp:revision>
  <cp:lastPrinted>2020-09-28T19:18:00Z</cp:lastPrinted>
  <dcterms:created xsi:type="dcterms:W3CDTF">2020-09-28T18:17:00Z</dcterms:created>
  <dcterms:modified xsi:type="dcterms:W3CDTF">2021-01-02T19:31:00Z</dcterms:modified>
</cp:coreProperties>
</file>